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Grand Oaks Mail Center</w:t>
      </w:r>
    </w:p>
    <w:p>
      <w:pPr>
        <w:jc w:val="center"/>
      </w:pPr>
      <w:r>
        <w:rPr>
          <w:b/>
          <w:sz w:val="32"/>
        </w:rPr>
        <w:t>Boxes, Packing &amp; Shipping Supplies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57659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infographic_style_layout_on_a_white_backg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7659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30"/>
        </w:rPr>
        <w:t>Boxes</w:t>
      </w:r>
    </w:p>
    <w:p>
      <w:pPr>
        <w:pStyle w:val="ListBullet"/>
        <w:spacing w:after="20"/>
      </w:pPr>
      <w:r>
        <w:t>9 x 7 x 3</w:t>
      </w:r>
    </w:p>
    <w:p>
      <w:pPr>
        <w:pStyle w:val="ListBullet"/>
        <w:spacing w:after="20"/>
      </w:pPr>
      <w:r>
        <w:t>11 x 8 x 4</w:t>
      </w:r>
    </w:p>
    <w:p>
      <w:pPr>
        <w:pStyle w:val="ListBullet"/>
        <w:spacing w:after="20"/>
      </w:pPr>
      <w:r>
        <w:t>12 x 10 x 3</w:t>
      </w:r>
    </w:p>
    <w:p>
      <w:pPr>
        <w:pStyle w:val="ListBullet"/>
        <w:spacing w:after="20"/>
      </w:pPr>
      <w:r>
        <w:t>14 x 10 x 8</w:t>
      </w:r>
    </w:p>
    <w:p>
      <w:pPr>
        <w:pStyle w:val="ListBullet"/>
        <w:spacing w:after="20"/>
      </w:pPr>
      <w:r>
        <w:t>12 x 12 x 12</w:t>
      </w:r>
    </w:p>
    <w:p>
      <w:pPr>
        <w:pStyle w:val="ListBullet"/>
        <w:spacing w:after="20"/>
      </w:pPr>
      <w:r>
        <w:t>16 x 16 x 16</w:t>
      </w:r>
    </w:p>
    <w:p>
      <w:pPr>
        <w:pStyle w:val="ListBullet"/>
        <w:spacing w:after="20"/>
      </w:pPr>
      <w:r>
        <w:t>18 x 18 x 18</w:t>
      </w:r>
    </w:p>
    <w:p>
      <w:pPr>
        <w:pStyle w:val="ListBullet"/>
        <w:spacing w:after="20"/>
      </w:pPr>
      <w:r>
        <w:t>20 x 20 x 20</w:t>
      </w:r>
    </w:p>
    <w:p>
      <w:pPr>
        <w:pStyle w:val="ListBullet"/>
        <w:spacing w:after="20"/>
      </w:pPr>
      <w:r>
        <w:t>22 x 22 x 22</w:t>
      </w:r>
    </w:p>
    <w:p>
      <w:pPr>
        <w:pStyle w:val="ListBullet"/>
        <w:spacing w:after="20"/>
      </w:pPr>
      <w:r>
        <w:t>24 x 24 x 24</w:t>
      </w:r>
    </w:p>
    <w:p>
      <w:pPr>
        <w:pStyle w:val="ListBullet"/>
        <w:spacing w:after="20"/>
      </w:pPr>
      <w:r>
        <w:t>18 x 12 x 12</w:t>
      </w:r>
    </w:p>
    <w:p>
      <w:pPr>
        <w:pStyle w:val="ListBullet"/>
        <w:spacing w:after="20"/>
      </w:pPr>
      <w:r>
        <w:t>30 x 5 x 24</w:t>
      </w:r>
    </w:p>
    <w:p>
      <w:pPr>
        <w:pStyle w:val="ListBullet"/>
        <w:spacing w:after="20"/>
      </w:pPr>
      <w:r>
        <w:t>24 x 16 x 12</w:t>
      </w:r>
    </w:p>
    <w:p>
      <w:pPr>
        <w:pStyle w:val="ListBullet"/>
        <w:spacing w:after="20"/>
      </w:pPr>
      <w:r>
        <w:t>24 x 16 x 6</w:t>
      </w:r>
    </w:p>
    <w:p>
      <w:pPr>
        <w:pStyle w:val="ListBullet"/>
        <w:spacing w:after="20"/>
      </w:pPr>
      <w:r>
        <w:t>24 x 18 x 18</w:t>
      </w:r>
    </w:p>
    <w:p>
      <w:pPr>
        <w:pStyle w:val="ListBullet"/>
        <w:spacing w:after="20"/>
      </w:pPr>
      <w:r>
        <w:t>48 x 5 x 5</w:t>
      </w:r>
    </w:p>
    <w:p>
      <w:pPr>
        <w:pStyle w:val="ListBullet"/>
        <w:spacing w:after="20"/>
      </w:pPr>
      <w:r>
        <w:t>48 x 12 x 12</w:t>
      </w:r>
    </w:p>
    <w:p>
      <w:pPr>
        <w:pStyle w:val="ListBullet"/>
        <w:spacing w:after="20"/>
      </w:pPr>
      <w:r>
        <w:t>48 x 16 x 16</w:t>
      </w:r>
    </w:p>
    <w:p>
      <w:pPr>
        <w:pStyle w:val="ListBullet"/>
        <w:spacing w:after="20"/>
      </w:pPr>
      <w:r>
        <w:t>48 x 8 x 8</w:t>
      </w:r>
    </w:p>
    <w:p>
      <w:pPr>
        <w:pStyle w:val="ListBullet"/>
        <w:spacing w:after="20"/>
      </w:pPr>
      <w:r>
        <w:t>56 x 10 x 32</w:t>
      </w:r>
    </w:p>
    <w:p>
      <w:pPr>
        <w:pStyle w:val="ListBullet"/>
        <w:spacing w:after="20"/>
      </w:pPr>
      <w:r>
        <w:t>48 x 6 x 38-72</w:t>
      </w:r>
    </w:p>
    <w:p>
      <w:r>
        <w:rPr>
          <w:b/>
          <w:sz w:val="30"/>
        </w:rPr>
        <w:t>Packing &amp; Shipping Supplies</w:t>
      </w:r>
    </w:p>
    <w:p>
      <w:pPr>
        <w:pStyle w:val="ListBullet"/>
        <w:spacing w:after="20"/>
      </w:pPr>
      <w:r>
        <w:t>Large Tape</w:t>
      </w:r>
    </w:p>
    <w:p>
      <w:pPr>
        <w:pStyle w:val="ListBullet"/>
        <w:spacing w:after="20"/>
      </w:pPr>
      <w:r>
        <w:t>Small Tape</w:t>
      </w:r>
    </w:p>
    <w:p>
      <w:pPr>
        <w:pStyle w:val="ListBullet"/>
        <w:spacing w:after="20"/>
      </w:pPr>
      <w:r>
        <w:t>Shrink Wrap</w:t>
      </w:r>
    </w:p>
    <w:p>
      <w:pPr>
        <w:pStyle w:val="ListBullet"/>
        <w:spacing w:after="20"/>
      </w:pPr>
      <w:r>
        <w:t>Peanut Bags (BULK)</w:t>
      </w:r>
    </w:p>
    <w:p>
      <w:pPr>
        <w:pStyle w:val="ListBullet"/>
        <w:spacing w:after="20"/>
      </w:pPr>
      <w:r>
        <w:t>Bubble Mailers</w:t>
      </w:r>
    </w:p>
    <w:p>
      <w:pPr>
        <w:pStyle w:val="ListBullet"/>
        <w:spacing w:after="20"/>
      </w:pPr>
      <w:r>
        <w:t>Craft Paper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